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84686">
        <w:rPr>
          <w:rFonts w:ascii="Times New Roman" w:hAnsi="Times New Roman"/>
          <w:sz w:val="28"/>
          <w:szCs w:val="28"/>
          <w:lang w:val="uk-UA"/>
        </w:rPr>
        <w:t>8-го Березня, 166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</w:t>
      </w:r>
      <w:r w:rsidR="00084686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084686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 w:rsidR="00084686">
        <w:rPr>
          <w:rFonts w:ascii="Times New Roman" w:hAnsi="Times New Roman"/>
          <w:sz w:val="28"/>
          <w:szCs w:val="28"/>
          <w:lang w:val="uk-UA"/>
        </w:rPr>
        <w:t xml:space="preserve"> від 20</w:t>
      </w:r>
      <w:r w:rsidR="00045A1E">
        <w:rPr>
          <w:rFonts w:ascii="Times New Roman" w:hAnsi="Times New Roman"/>
          <w:sz w:val="28"/>
          <w:szCs w:val="28"/>
          <w:lang w:val="uk-UA"/>
        </w:rPr>
        <w:t>.</w:t>
      </w:r>
      <w:r w:rsidR="00084686">
        <w:rPr>
          <w:rFonts w:ascii="Times New Roman" w:hAnsi="Times New Roman"/>
          <w:sz w:val="28"/>
          <w:szCs w:val="28"/>
          <w:lang w:val="uk-UA"/>
        </w:rPr>
        <w:t>11</w:t>
      </w:r>
      <w:r w:rsidR="00045A1E">
        <w:rPr>
          <w:rFonts w:ascii="Times New Roman" w:hAnsi="Times New Roman"/>
          <w:sz w:val="28"/>
          <w:szCs w:val="28"/>
          <w:lang w:val="uk-UA"/>
        </w:rPr>
        <w:t>.2020 р. №07</w:t>
      </w:r>
      <w:r w:rsidR="00084686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45A1E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045A1E"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045A1E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</w:t>
      </w:r>
      <w:r w:rsidR="004B74F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084686">
        <w:rPr>
          <w:rFonts w:ascii="Times New Roman" w:hAnsi="Times New Roman"/>
          <w:sz w:val="28"/>
          <w:szCs w:val="28"/>
          <w:lang w:val="uk-UA"/>
        </w:rPr>
        <w:t xml:space="preserve">збірно-розбірної </w:t>
      </w:r>
      <w:r w:rsidR="004B74F7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084686">
        <w:rPr>
          <w:rFonts w:ascii="Times New Roman" w:hAnsi="Times New Roman"/>
          <w:sz w:val="28"/>
          <w:szCs w:val="28"/>
          <w:lang w:val="uk-UA"/>
        </w:rPr>
        <w:t>огорожі (паркану) з воротами</w:t>
      </w:r>
      <w:r w:rsidR="00C414B1">
        <w:rPr>
          <w:rFonts w:ascii="Times New Roman" w:hAnsi="Times New Roman"/>
          <w:sz w:val="28"/>
          <w:szCs w:val="28"/>
          <w:lang w:val="uk-UA"/>
        </w:rPr>
        <w:t>,</w:t>
      </w:r>
      <w:r w:rsidR="00A3452A">
        <w:rPr>
          <w:rFonts w:ascii="Times New Roman" w:hAnsi="Times New Roman"/>
          <w:sz w:val="28"/>
          <w:szCs w:val="28"/>
          <w:lang w:val="uk-UA"/>
        </w:rPr>
        <w:t xml:space="preserve"> а також металевого контейнеру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встановлен</w:t>
      </w:r>
      <w:r w:rsidR="00A3452A">
        <w:rPr>
          <w:rFonts w:ascii="Times New Roman" w:hAnsi="Times New Roman"/>
          <w:sz w:val="28"/>
          <w:szCs w:val="28"/>
          <w:lang w:val="uk-UA"/>
        </w:rPr>
        <w:t>их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  <w:r w:rsidR="00EC0F57">
        <w:rPr>
          <w:rFonts w:ascii="Times New Roman" w:hAnsi="Times New Roman"/>
          <w:sz w:val="28"/>
          <w:szCs w:val="28"/>
          <w:lang w:val="uk-UA"/>
        </w:rPr>
        <w:t> </w:t>
      </w:r>
      <w:r w:rsidR="00A3452A">
        <w:rPr>
          <w:rFonts w:ascii="Times New Roman" w:hAnsi="Times New Roman"/>
          <w:sz w:val="28"/>
          <w:szCs w:val="28"/>
          <w:lang w:val="uk-UA"/>
        </w:rPr>
        <w:t>8-го Березня, 166</w:t>
      </w:r>
      <w:r w:rsidR="004B74F7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586D13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A3452A">
        <w:rPr>
          <w:rFonts w:ascii="Times New Roman" w:hAnsi="Times New Roman"/>
          <w:sz w:val="28"/>
          <w:szCs w:val="28"/>
          <w:lang w:val="uk-UA"/>
        </w:rPr>
        <w:t>их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споруд здійснити шляхом демонтажу та </w:t>
      </w:r>
      <w:r w:rsidR="00A3452A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045A1E" w:rsidRPr="00586D13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A3452A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3452A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від місця </w:t>
      </w:r>
      <w:r w:rsidR="00A3452A">
        <w:rPr>
          <w:rFonts w:ascii="Times New Roman" w:hAnsi="Times New Roman"/>
          <w:sz w:val="28"/>
          <w:szCs w:val="28"/>
          <w:lang w:val="uk-UA" w:eastAsia="en-US"/>
        </w:rPr>
        <w:t>їх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392005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392005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вказан</w:t>
      </w:r>
      <w:r w:rsidR="00392005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у п.1 даного рішення,</w:t>
      </w:r>
      <w:r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 Запоріжжя</w:t>
      </w:r>
      <w:r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шляхом демонтажу конструкці</w:t>
      </w:r>
      <w:r w:rsidR="00392005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392005">
        <w:rPr>
          <w:rFonts w:ascii="Times New Roman" w:hAnsi="Times New Roman"/>
          <w:sz w:val="28"/>
          <w:szCs w:val="28"/>
          <w:lang w:val="uk-UA"/>
        </w:rPr>
        <w:t>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вказан</w:t>
      </w:r>
      <w:r w:rsidR="00392005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>
        <w:rPr>
          <w:rFonts w:ascii="Times New Roman" w:hAnsi="Times New Roman"/>
          <w:sz w:val="28"/>
          <w:szCs w:val="28"/>
          <w:lang w:val="uk-UA"/>
        </w:rPr>
        <w:t>иться дан</w:t>
      </w:r>
      <w:r w:rsidR="00315BC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споруда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порядку, визначеному Положенням про Комісію.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Комісії спільно із Зберігачем скласти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>
        <w:rPr>
          <w:rFonts w:ascii="Times New Roman" w:hAnsi="Times New Roman"/>
          <w:sz w:val="28"/>
          <w:szCs w:val="28"/>
          <w:lang w:val="uk-UA"/>
        </w:rPr>
        <w:t>скласти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>
        <w:rPr>
          <w:rFonts w:ascii="Times New Roman" w:hAnsi="Times New Roman"/>
          <w:sz w:val="28"/>
          <w:szCs w:val="28"/>
          <w:lang w:val="uk-UA"/>
        </w:rPr>
        <w:t>демонтован</w:t>
      </w:r>
      <w:r w:rsidR="00E41EFE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E41EFE">
        <w:rPr>
          <w:rFonts w:ascii="Times New Roman" w:hAnsi="Times New Roman"/>
          <w:sz w:val="28"/>
          <w:szCs w:val="28"/>
          <w:lang w:val="uk-UA"/>
        </w:rPr>
        <w:t>их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41EF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9394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9394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lang w:val="uk-UA"/>
        </w:rPr>
        <w:t>–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9394E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9394E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від місця </w:t>
      </w:r>
      <w:r w:rsidR="0079394E">
        <w:rPr>
          <w:rFonts w:ascii="Times New Roman" w:hAnsi="Times New Roman"/>
          <w:sz w:val="28"/>
          <w:szCs w:val="28"/>
          <w:lang w:val="uk-UA"/>
        </w:rPr>
        <w:t>їх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79394E">
        <w:rPr>
          <w:rFonts w:ascii="Times New Roman" w:hAnsi="Times New Roman"/>
          <w:sz w:val="28"/>
          <w:szCs w:val="28"/>
          <w:lang w:val="uk-UA"/>
        </w:rPr>
        <w:t>їх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045A1E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 </w:t>
      </w:r>
      <w:r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1583F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 участі  комунальних підприємств, визначених в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визначен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встановлен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1838F0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Pr="00200A7C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>
        <w:rPr>
          <w:rFonts w:ascii="Times New Roman" w:hAnsi="Times New Roman"/>
          <w:sz w:val="28"/>
          <w:szCs w:val="28"/>
          <w:lang w:val="uk-UA" w:eastAsia="en-US"/>
        </w:rPr>
        <w:t>т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</w:t>
      </w:r>
      <w:r w:rsidR="001838F0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1838F0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>
        <w:rPr>
          <w:rFonts w:ascii="Times New Roman" w:hAnsi="Times New Roman"/>
          <w:sz w:val="28"/>
          <w:szCs w:val="28"/>
          <w:lang w:val="uk-UA"/>
        </w:rPr>
        <w:t>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EC7FB7">
        <w:rPr>
          <w:rFonts w:ascii="Times New Roman" w:hAnsi="Times New Roman"/>
          <w:sz w:val="28"/>
          <w:szCs w:val="28"/>
          <w:lang w:val="uk-UA"/>
        </w:rPr>
        <w:t>об’єктів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>
        <w:rPr>
          <w:rFonts w:ascii="Times New Roman" w:hAnsi="Times New Roman"/>
          <w:sz w:val="28"/>
          <w:szCs w:val="28"/>
          <w:lang w:val="uk-UA"/>
        </w:rPr>
        <w:t>стити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засобах масової інформації (друкованих або електронних)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повідомлення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24.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>
        <w:rPr>
          <w:rFonts w:ascii="Times New Roman" w:hAnsi="Times New Roman"/>
          <w:sz w:val="28"/>
          <w:szCs w:val="28"/>
          <w:lang w:val="uk-UA"/>
        </w:rPr>
        <w:t>нього</w:t>
      </w:r>
      <w:r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>
        <w:rPr>
          <w:rFonts w:ascii="Times New Roman" w:hAnsi="Times New Roman"/>
          <w:sz w:val="28"/>
          <w:szCs w:val="28"/>
          <w:lang w:val="uk-UA"/>
        </w:rPr>
        <w:t>дан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EC7FB7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>
        <w:rPr>
          <w:rFonts w:ascii="Times New Roman" w:hAnsi="Times New Roman"/>
          <w:sz w:val="28"/>
          <w:szCs w:val="28"/>
          <w:lang w:val="uk-UA"/>
        </w:rPr>
        <w:t>дан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 від як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EC7FB7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EC7FB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EC7FB7">
        <w:rPr>
          <w:rFonts w:ascii="Times New Roman" w:hAnsi="Times New Roman"/>
          <w:sz w:val="28"/>
          <w:szCs w:val="28"/>
          <w:lang w:val="uk-UA"/>
        </w:rPr>
        <w:t>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ться на зберіганні, Комісія надає заявнику розрахунок витрат, пов’язаних з реалізацією процедури </w:t>
      </w: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>
        <w:rPr>
          <w:rFonts w:ascii="Times New Roman" w:hAnsi="Times New Roman"/>
          <w:sz w:val="28"/>
          <w:szCs w:val="28"/>
          <w:lang w:val="uk-UA"/>
        </w:rPr>
        <w:t>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EC7FB7">
        <w:rPr>
          <w:rFonts w:ascii="Times New Roman" w:hAnsi="Times New Roman"/>
          <w:sz w:val="28"/>
          <w:szCs w:val="28"/>
          <w:lang w:val="uk-UA"/>
        </w:rPr>
        <w:t>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>
        <w:rPr>
          <w:rFonts w:ascii="Times New Roman" w:hAnsi="Times New Roman"/>
          <w:sz w:val="28"/>
          <w:szCs w:val="28"/>
          <w:lang w:val="uk-UA"/>
        </w:rPr>
        <w:t>дан</w:t>
      </w:r>
      <w:r w:rsidR="00EC7FB7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EC7FB7">
        <w:rPr>
          <w:rFonts w:ascii="Times New Roman" w:hAnsi="Times New Roman"/>
          <w:sz w:val="28"/>
          <w:szCs w:val="28"/>
          <w:lang w:val="uk-UA"/>
        </w:rPr>
        <w:t>и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EC7FB7">
        <w:rPr>
          <w:rFonts w:ascii="Times New Roman" w:hAnsi="Times New Roman"/>
          <w:sz w:val="28"/>
          <w:szCs w:val="28"/>
          <w:lang w:val="uk-UA"/>
        </w:rPr>
        <w:t>і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EC7FB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>
        <w:rPr>
          <w:rFonts w:ascii="Times New Roman" w:hAnsi="Times New Roman"/>
          <w:sz w:val="28"/>
          <w:szCs w:val="28"/>
          <w:lang w:val="uk-UA"/>
        </w:rPr>
        <w:t>а справа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підляга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C7FB7">
        <w:rPr>
          <w:rFonts w:ascii="Times New Roman" w:hAnsi="Times New Roman"/>
          <w:sz w:val="28"/>
          <w:szCs w:val="28"/>
          <w:lang w:val="uk-UA" w:eastAsia="en-US"/>
        </w:rPr>
        <w:t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власнику (користувачу), або реалізації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EC7FB7">
        <w:rPr>
          <w:rFonts w:ascii="Times New Roman" w:hAnsi="Times New Roman"/>
          <w:sz w:val="28"/>
          <w:szCs w:val="28"/>
          <w:lang w:val="uk-UA"/>
        </w:rPr>
        <w:t>ів</w:t>
      </w: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Ф.М.    </w:t>
      </w: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C7FB7" w:rsidRPr="00EC7FB7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45A1E"/>
    <w:rsid w:val="0005406C"/>
    <w:rsid w:val="000565F7"/>
    <w:rsid w:val="00057547"/>
    <w:rsid w:val="000718B8"/>
    <w:rsid w:val="00073276"/>
    <w:rsid w:val="0008468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38F0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15BCF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2005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B74F7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0259D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9394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452A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1583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1EFE"/>
    <w:rsid w:val="00E4753E"/>
    <w:rsid w:val="00E604DE"/>
    <w:rsid w:val="00E63591"/>
    <w:rsid w:val="00E8170F"/>
    <w:rsid w:val="00E81B0E"/>
    <w:rsid w:val="00EA44C9"/>
    <w:rsid w:val="00EB6F34"/>
    <w:rsid w:val="00EC0F57"/>
    <w:rsid w:val="00EC3523"/>
    <w:rsid w:val="00EC3FC1"/>
    <w:rsid w:val="00EC7FB7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7F1FE-5D7F-46A5-8511-7BB06F97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1977</Words>
  <Characters>11272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2020-02-19T09:02:00Z</cp:lastPrinted>
  <dcterms:created xsi:type="dcterms:W3CDTF">2020-01-21T07:43:00Z</dcterms:created>
  <dcterms:modified xsi:type="dcterms:W3CDTF">2021-02-16T13:16:00Z</dcterms:modified>
</cp:coreProperties>
</file>